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0565B2AC" w:rsidR="008538FD" w:rsidRDefault="000E3C34">
      <w:bookmarkStart w:id="0" w:name="_Hlk160011909"/>
      <w:bookmarkEnd w:id="0"/>
      <w:r>
        <w:t xml:space="preserve">OBLIGACION </w:t>
      </w:r>
      <w:r w:rsidR="006A0F55">
        <w:t>6</w:t>
      </w:r>
    </w:p>
    <w:p w14:paraId="1B9A0CF3" w14:textId="33837891" w:rsidR="00934DE9" w:rsidRDefault="00DF413A" w:rsidP="00934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44391">
        <w:rPr>
          <w:rFonts w:ascii="Arial" w:hAnsi="Arial" w:cs="Arial"/>
          <w:color w:val="000000"/>
          <w:sz w:val="23"/>
          <w:szCs w:val="23"/>
        </w:rPr>
        <w:t>Contribuir en la elaboración de informes, reportes y demás documentos relativos al desarrollo de la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C161B">
        <w:rPr>
          <w:rFonts w:ascii="Arial" w:hAnsi="Arial" w:cs="Arial"/>
          <w:color w:val="000000"/>
          <w:sz w:val="23"/>
          <w:szCs w:val="23"/>
        </w:rPr>
        <w:t>evaluación y certificación de competencias laborales.</w:t>
      </w:r>
    </w:p>
    <w:p w14:paraId="1E78D3BB" w14:textId="77777777" w:rsidR="00DF413A" w:rsidRDefault="00DF413A" w:rsidP="00934DE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</w:p>
    <w:p w14:paraId="55BE7BE0" w14:textId="30663A75" w:rsidR="007C29B9" w:rsidRDefault="007C29B9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bookmarkStart w:id="1" w:name="_Hlk180080356"/>
      <w:r w:rsidRPr="007C29B9"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Se presentaron los informes semanales de las actividades contractuales desarrolladas </w:t>
      </w:r>
      <w:bookmarkEnd w:id="1"/>
      <w:r w:rsidR="00B16B73" w:rsidRPr="008D74F3">
        <w:rPr>
          <w:rFonts w:ascii="Arial" w:eastAsia="Arial" w:hAnsi="Arial" w:cs="Arial"/>
          <w:lang w:eastAsia="en-US"/>
        </w:rPr>
        <w:t>durante el mes</w:t>
      </w:r>
      <w:r w:rsidR="00B16B73">
        <w:rPr>
          <w:rFonts w:ascii="Arial" w:eastAsia="Arial" w:hAnsi="Arial" w:cs="Arial"/>
          <w:lang w:eastAsia="en-US"/>
        </w:rPr>
        <w:t xml:space="preserve"> de </w:t>
      </w:r>
      <w:r w:rsidR="007F35A6">
        <w:rPr>
          <w:rFonts w:ascii="Arial" w:eastAsia="Arial" w:hAnsi="Arial" w:cs="Arial"/>
          <w:lang w:eastAsia="en-US"/>
        </w:rPr>
        <w:t>octu</w:t>
      </w:r>
      <w:r w:rsidR="000D6545">
        <w:rPr>
          <w:rFonts w:ascii="Arial" w:eastAsia="Arial" w:hAnsi="Arial" w:cs="Arial"/>
          <w:lang w:eastAsia="en-US"/>
        </w:rPr>
        <w:t>bre</w:t>
      </w:r>
      <w:r w:rsidR="00E37340">
        <w:rPr>
          <w:rFonts w:ascii="Arial" w:eastAsia="Arial" w:hAnsi="Arial" w:cs="Arial"/>
          <w:lang w:eastAsia="en-US"/>
        </w:rPr>
        <w:t xml:space="preserve"> </w:t>
      </w:r>
      <w:r w:rsidR="00B16B73">
        <w:rPr>
          <w:rFonts w:ascii="Arial" w:eastAsia="Arial" w:hAnsi="Arial" w:cs="Arial"/>
          <w:lang w:eastAsia="en-US"/>
        </w:rPr>
        <w:t>2025</w:t>
      </w:r>
      <w:r w:rsidRPr="007C29B9">
        <w:rPr>
          <w:rFonts w:ascii="ArialMT" w:eastAsiaTheme="minorHAnsi" w:hAnsi="ArialMT" w:cs="ArialMT"/>
          <w:kern w:val="2"/>
          <w:lang w:eastAsia="es-ES"/>
          <w14:ligatures w14:val="standardContextual"/>
        </w:rPr>
        <w:t>.</w:t>
      </w:r>
    </w:p>
    <w:p w14:paraId="21482D95" w14:textId="0AEB44A1" w:rsidR="007F35A6" w:rsidRDefault="007F35A6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7F35A6">
        <w:rPr>
          <w:rFonts w:ascii="ArialMT" w:eastAsiaTheme="minorHAnsi" w:hAnsi="ArialMT" w:cs="ArialMT"/>
          <w:kern w:val="2"/>
          <w:lang w:eastAsia="es-ES"/>
          <w14:ligatures w14:val="standardContextual"/>
        </w:rPr>
        <w:drawing>
          <wp:inline distT="0" distB="0" distL="0" distR="0" wp14:anchorId="7EB48929" wp14:editId="731A00C7">
            <wp:extent cx="6858000" cy="4125595"/>
            <wp:effectExtent l="0" t="0" r="0" b="8255"/>
            <wp:docPr id="57532007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32007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12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D69FB" w14:textId="00D8F20F" w:rsidR="007F35A6" w:rsidRDefault="007F35A6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7F35A6">
        <w:rPr>
          <w:rFonts w:ascii="ArialMT" w:eastAsiaTheme="minorHAnsi" w:hAnsi="ArialMT" w:cs="ArialMT"/>
          <w:kern w:val="2"/>
          <w:lang w:eastAsia="es-ES"/>
          <w14:ligatures w14:val="standardContextual"/>
        </w:rPr>
        <w:drawing>
          <wp:inline distT="0" distB="0" distL="0" distR="0" wp14:anchorId="1DCAD835" wp14:editId="26E336CE">
            <wp:extent cx="6858000" cy="3317631"/>
            <wp:effectExtent l="0" t="0" r="0" b="0"/>
            <wp:docPr id="206861695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616957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0303" cy="331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F4230" w14:textId="4BBE6D0E" w:rsidR="00B376E4" w:rsidRDefault="00B376E4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46AEBCF0" w14:textId="636A9A02" w:rsidR="00B376E4" w:rsidRDefault="00B376E4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3F58B451" w14:textId="7E228721" w:rsidR="000D6545" w:rsidRDefault="000D6545" w:rsidP="000D6545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7C5442D2" w14:textId="55A6AA9D" w:rsidR="00777AD5" w:rsidRDefault="000D6545">
      <w:r w:rsidRPr="000D6545">
        <w:rPr>
          <w:noProof/>
        </w:rPr>
        <w:lastRenderedPageBreak/>
        <w:t xml:space="preserve"> </w:t>
      </w:r>
    </w:p>
    <w:p w14:paraId="368A5F4A" w14:textId="7582B64E" w:rsidR="00777AD5" w:rsidRDefault="007F35A6">
      <w:r w:rsidRPr="007F35A6">
        <w:drawing>
          <wp:inline distT="0" distB="0" distL="0" distR="0" wp14:anchorId="3298CDCA" wp14:editId="113DB5C3">
            <wp:extent cx="6858000" cy="3094892"/>
            <wp:effectExtent l="0" t="0" r="0" b="0"/>
            <wp:docPr id="144007851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07851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64673" cy="309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0F791" w14:textId="77777777" w:rsidR="007F35A6" w:rsidRDefault="007F35A6"/>
    <w:p w14:paraId="1F22B863" w14:textId="77777777" w:rsidR="007F35A6" w:rsidRDefault="007F35A6"/>
    <w:p w14:paraId="68E4E2D2" w14:textId="77777777" w:rsidR="007F35A6" w:rsidRDefault="007F35A6"/>
    <w:p w14:paraId="069B94FD" w14:textId="750E2531" w:rsidR="007F35A6" w:rsidRDefault="007F35A6">
      <w:r w:rsidRPr="007F35A6">
        <w:drawing>
          <wp:inline distT="0" distB="0" distL="0" distR="0" wp14:anchorId="3AB5B60C" wp14:editId="72E9904B">
            <wp:extent cx="6815071" cy="3182815"/>
            <wp:effectExtent l="0" t="0" r="5080" b="0"/>
            <wp:docPr id="186103711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3711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8829" cy="319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0A2C7" w14:textId="54A97416" w:rsidR="00DF3106" w:rsidRDefault="00DF3106">
      <w:r>
        <w:t>El informe correspondiente a la semana del 2</w:t>
      </w:r>
      <w:r w:rsidR="007F35A6">
        <w:t>7</w:t>
      </w:r>
      <w:r w:rsidR="000D6545">
        <w:t xml:space="preserve"> </w:t>
      </w:r>
      <w:r w:rsidR="00EF7D1C">
        <w:t xml:space="preserve">al 31 </w:t>
      </w:r>
      <w:r w:rsidR="000D6545">
        <w:t xml:space="preserve">de </w:t>
      </w:r>
      <w:proofErr w:type="gramStart"/>
      <w:r w:rsidR="007F35A6">
        <w:t>octu</w:t>
      </w:r>
      <w:r w:rsidR="000D6545">
        <w:t xml:space="preserve">bre </w:t>
      </w:r>
      <w:r>
        <w:t xml:space="preserve"> se</w:t>
      </w:r>
      <w:proofErr w:type="gramEnd"/>
      <w:r>
        <w:t xml:space="preserve"> proyecta entrega el día 0</w:t>
      </w:r>
      <w:r w:rsidR="00EF7D1C">
        <w:t>4</w:t>
      </w:r>
      <w:r>
        <w:t xml:space="preserve"> de </w:t>
      </w:r>
      <w:r w:rsidR="00EF7D1C">
        <w:t>noviem</w:t>
      </w:r>
      <w:r>
        <w:t>bre 2025</w:t>
      </w:r>
    </w:p>
    <w:p w14:paraId="581AC1BA" w14:textId="77777777" w:rsidR="00777AD5" w:rsidRDefault="00777AD5"/>
    <w:sectPr w:rsidR="00777AD5" w:rsidSect="003D1CF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67"/>
    <w:multiLevelType w:val="hybridMultilevel"/>
    <w:tmpl w:val="FFBC6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359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15CE5"/>
    <w:rsid w:val="000505F7"/>
    <w:rsid w:val="00067120"/>
    <w:rsid w:val="00087592"/>
    <w:rsid w:val="000B4FC0"/>
    <w:rsid w:val="000D6545"/>
    <w:rsid w:val="000E3C34"/>
    <w:rsid w:val="000F03E6"/>
    <w:rsid w:val="001321AC"/>
    <w:rsid w:val="001C0F63"/>
    <w:rsid w:val="001C3B80"/>
    <w:rsid w:val="00295006"/>
    <w:rsid w:val="002A0F2F"/>
    <w:rsid w:val="002F5810"/>
    <w:rsid w:val="003905B0"/>
    <w:rsid w:val="00394E19"/>
    <w:rsid w:val="003D1CFD"/>
    <w:rsid w:val="004C269D"/>
    <w:rsid w:val="00540550"/>
    <w:rsid w:val="00567E13"/>
    <w:rsid w:val="005C12B3"/>
    <w:rsid w:val="005D2088"/>
    <w:rsid w:val="00614BCC"/>
    <w:rsid w:val="0062067A"/>
    <w:rsid w:val="00667AE0"/>
    <w:rsid w:val="006A0F55"/>
    <w:rsid w:val="0073528A"/>
    <w:rsid w:val="0075126A"/>
    <w:rsid w:val="00777AD5"/>
    <w:rsid w:val="00787309"/>
    <w:rsid w:val="00790226"/>
    <w:rsid w:val="007C29B9"/>
    <w:rsid w:val="007F35A6"/>
    <w:rsid w:val="008538FD"/>
    <w:rsid w:val="008634E4"/>
    <w:rsid w:val="008737EC"/>
    <w:rsid w:val="00892B56"/>
    <w:rsid w:val="008A355B"/>
    <w:rsid w:val="00934DE9"/>
    <w:rsid w:val="0095156D"/>
    <w:rsid w:val="00A30B07"/>
    <w:rsid w:val="00A53918"/>
    <w:rsid w:val="00A853C3"/>
    <w:rsid w:val="00A87197"/>
    <w:rsid w:val="00AA28C6"/>
    <w:rsid w:val="00AA2A34"/>
    <w:rsid w:val="00AC4672"/>
    <w:rsid w:val="00AC6073"/>
    <w:rsid w:val="00AD2192"/>
    <w:rsid w:val="00AE5012"/>
    <w:rsid w:val="00B16B73"/>
    <w:rsid w:val="00B376E4"/>
    <w:rsid w:val="00B44E2F"/>
    <w:rsid w:val="00B92534"/>
    <w:rsid w:val="00C605BB"/>
    <w:rsid w:val="00CD4459"/>
    <w:rsid w:val="00D74759"/>
    <w:rsid w:val="00D95283"/>
    <w:rsid w:val="00DF3106"/>
    <w:rsid w:val="00DF413A"/>
    <w:rsid w:val="00E17093"/>
    <w:rsid w:val="00E31000"/>
    <w:rsid w:val="00E37340"/>
    <w:rsid w:val="00E4043A"/>
    <w:rsid w:val="00EB0D6C"/>
    <w:rsid w:val="00EF7D1C"/>
    <w:rsid w:val="00F16CBC"/>
    <w:rsid w:val="00F51882"/>
    <w:rsid w:val="00F57982"/>
    <w:rsid w:val="00FA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customStyle="1" w:styleId="ui-provider">
    <w:name w:val="ui-provider"/>
    <w:basedOn w:val="Fuentedeprrafopredeter"/>
    <w:rsid w:val="00614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29</cp:revision>
  <dcterms:created xsi:type="dcterms:W3CDTF">2024-02-28T16:54:00Z</dcterms:created>
  <dcterms:modified xsi:type="dcterms:W3CDTF">2025-10-29T22:53:00Z</dcterms:modified>
</cp:coreProperties>
</file>